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4E7E0" w14:textId="2139CBCB" w:rsidR="00B730DB" w:rsidRPr="00E12C31" w:rsidRDefault="00B730DB" w:rsidP="00B730DB">
      <w:pPr>
        <w:jc w:val="center"/>
        <w:rPr>
          <w:rFonts w:asciiTheme="minorHAnsi" w:hAnsiTheme="minorHAnsi" w:cstheme="minorHAnsi"/>
          <w:b/>
          <w:szCs w:val="24"/>
        </w:rPr>
      </w:pPr>
      <w:r w:rsidRPr="00E12C31">
        <w:rPr>
          <w:rFonts w:asciiTheme="minorHAnsi" w:hAnsiTheme="minorHAnsi" w:cstheme="minorHAnsi"/>
          <w:b/>
          <w:szCs w:val="24"/>
        </w:rPr>
        <w:t xml:space="preserve">Seznam učebnic pro </w:t>
      </w:r>
      <w:r w:rsidR="00E12C31" w:rsidRPr="00E12C31">
        <w:rPr>
          <w:rFonts w:asciiTheme="minorHAnsi" w:hAnsiTheme="minorHAnsi" w:cstheme="minorHAnsi"/>
          <w:b/>
          <w:szCs w:val="24"/>
        </w:rPr>
        <w:t xml:space="preserve">oktávy A, B a 4.G </w:t>
      </w:r>
      <w:r w:rsidRPr="00E12C31">
        <w:rPr>
          <w:rFonts w:asciiTheme="minorHAnsi" w:hAnsiTheme="minorHAnsi" w:cstheme="minorHAnsi"/>
          <w:b/>
          <w:szCs w:val="24"/>
        </w:rPr>
        <w:t>na školní rok 20</w:t>
      </w:r>
      <w:r w:rsidR="006B6F1B" w:rsidRPr="00E12C31">
        <w:rPr>
          <w:rFonts w:asciiTheme="minorHAnsi" w:hAnsiTheme="minorHAnsi" w:cstheme="minorHAnsi"/>
          <w:b/>
          <w:szCs w:val="24"/>
        </w:rPr>
        <w:t>2</w:t>
      </w:r>
      <w:r w:rsidR="007252A6">
        <w:rPr>
          <w:rFonts w:asciiTheme="minorHAnsi" w:hAnsiTheme="minorHAnsi" w:cstheme="minorHAnsi"/>
          <w:b/>
          <w:szCs w:val="24"/>
        </w:rPr>
        <w:t>4 –</w:t>
      </w:r>
      <w:r w:rsidRPr="00E12C31">
        <w:rPr>
          <w:rFonts w:asciiTheme="minorHAnsi" w:hAnsiTheme="minorHAnsi" w:cstheme="minorHAnsi"/>
          <w:b/>
          <w:szCs w:val="24"/>
        </w:rPr>
        <w:t xml:space="preserve"> </w:t>
      </w:r>
      <w:r w:rsidR="006B6F1B" w:rsidRPr="00E12C31">
        <w:rPr>
          <w:rFonts w:asciiTheme="minorHAnsi" w:hAnsiTheme="minorHAnsi" w:cstheme="minorHAnsi"/>
          <w:b/>
          <w:szCs w:val="24"/>
        </w:rPr>
        <w:t>202</w:t>
      </w:r>
      <w:r w:rsidR="007252A6">
        <w:rPr>
          <w:rFonts w:asciiTheme="minorHAnsi" w:hAnsiTheme="minorHAnsi" w:cstheme="minorHAnsi"/>
          <w:b/>
          <w:szCs w:val="24"/>
        </w:rPr>
        <w:t xml:space="preserve">5 </w:t>
      </w:r>
    </w:p>
    <w:p w14:paraId="67D05649" w14:textId="77777777" w:rsidR="00B730DB" w:rsidRPr="00E12C31" w:rsidRDefault="00B730DB" w:rsidP="00B730DB">
      <w:pPr>
        <w:jc w:val="both"/>
        <w:rPr>
          <w:rFonts w:asciiTheme="minorHAnsi" w:hAnsiTheme="minorHAnsi" w:cstheme="minorHAnsi"/>
        </w:rPr>
      </w:pPr>
    </w:p>
    <w:tbl>
      <w:tblPr>
        <w:tblStyle w:val="Mkatabulky"/>
        <w:tblW w:w="9778" w:type="dxa"/>
        <w:tblLook w:val="04A0" w:firstRow="1" w:lastRow="0" w:firstColumn="1" w:lastColumn="0" w:noHBand="0" w:noVBand="1"/>
      </w:tblPr>
      <w:tblGrid>
        <w:gridCol w:w="9464"/>
        <w:gridCol w:w="314"/>
      </w:tblGrid>
      <w:tr w:rsidR="00E8581F" w:rsidRPr="00E12C31" w14:paraId="451BAA0B" w14:textId="77777777" w:rsidTr="004C6829">
        <w:tc>
          <w:tcPr>
            <w:tcW w:w="9464" w:type="dxa"/>
            <w:vAlign w:val="center"/>
          </w:tcPr>
          <w:p w14:paraId="3E8B2D86" w14:textId="77777777" w:rsidR="00E8581F" w:rsidRPr="00E12C31" w:rsidRDefault="00E8581F" w:rsidP="00D23D23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 xml:space="preserve">Komunikace v českém jazyce pro SŠ učebnice; nakladatelství </w:t>
            </w:r>
            <w:proofErr w:type="spellStart"/>
            <w:r w:rsidRPr="00E12C31">
              <w:rPr>
                <w:rFonts w:asciiTheme="minorHAnsi" w:hAnsiTheme="minorHAnsi" w:cstheme="minorHAnsi"/>
              </w:rPr>
              <w:t>Didaktis</w:t>
            </w:r>
            <w:proofErr w:type="spellEnd"/>
            <w:r w:rsidRPr="00E12C31">
              <w:rPr>
                <w:rFonts w:asciiTheme="minorHAnsi" w:hAnsiTheme="minorHAnsi" w:cstheme="minorHAnsi"/>
              </w:rPr>
              <w:t xml:space="preserve">; </w:t>
            </w:r>
          </w:p>
          <w:p w14:paraId="7C5E42F2" w14:textId="77777777" w:rsidR="00E8581F" w:rsidRPr="00E12C31" w:rsidRDefault="00E8581F" w:rsidP="00D23D23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>ISBN 978-80-7358-228-9</w:t>
            </w:r>
          </w:p>
        </w:tc>
        <w:tc>
          <w:tcPr>
            <w:tcW w:w="314" w:type="dxa"/>
          </w:tcPr>
          <w:p w14:paraId="473B32E1" w14:textId="77777777" w:rsidR="00E8581F" w:rsidRPr="00E12C31" w:rsidRDefault="00E8581F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8581F" w:rsidRPr="00E12C31" w14:paraId="41EC222E" w14:textId="77777777" w:rsidTr="004C6829">
        <w:tc>
          <w:tcPr>
            <w:tcW w:w="9464" w:type="dxa"/>
            <w:vAlign w:val="center"/>
          </w:tcPr>
          <w:p w14:paraId="51574CB3" w14:textId="77777777" w:rsidR="00E8581F" w:rsidRPr="00E12C31" w:rsidRDefault="00E8581F" w:rsidP="00D23D23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 xml:space="preserve">Komunikace v českém jazyce pro SŠ pracovní sešit; nakladatelství </w:t>
            </w:r>
            <w:proofErr w:type="spellStart"/>
            <w:r w:rsidRPr="00E12C31">
              <w:rPr>
                <w:rFonts w:asciiTheme="minorHAnsi" w:hAnsiTheme="minorHAnsi" w:cstheme="minorHAnsi"/>
              </w:rPr>
              <w:t>Didaktis</w:t>
            </w:r>
            <w:proofErr w:type="spellEnd"/>
            <w:r w:rsidRPr="00E12C31">
              <w:rPr>
                <w:rFonts w:asciiTheme="minorHAnsi" w:hAnsiTheme="minorHAnsi" w:cstheme="minorHAnsi"/>
              </w:rPr>
              <w:t xml:space="preserve">; </w:t>
            </w:r>
          </w:p>
          <w:p w14:paraId="1D264DAA" w14:textId="77777777" w:rsidR="00E8581F" w:rsidRPr="00E12C31" w:rsidRDefault="00E8581F" w:rsidP="00D23D23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>ISBN 978-80-7358-229-6</w:t>
            </w:r>
          </w:p>
        </w:tc>
        <w:tc>
          <w:tcPr>
            <w:tcW w:w="314" w:type="dxa"/>
          </w:tcPr>
          <w:p w14:paraId="617E360B" w14:textId="77777777" w:rsidR="00E8581F" w:rsidRPr="00E12C31" w:rsidRDefault="00E8581F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01725" w:rsidRPr="00E12C31" w14:paraId="75C52C8A" w14:textId="77777777" w:rsidTr="001E17F9">
        <w:tc>
          <w:tcPr>
            <w:tcW w:w="9464" w:type="dxa"/>
            <w:vAlign w:val="center"/>
          </w:tcPr>
          <w:p w14:paraId="1AE824EA" w14:textId="77777777" w:rsidR="00901725" w:rsidRPr="00E12C31" w:rsidRDefault="00901725" w:rsidP="00F91E89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 xml:space="preserve">Literatura pro 4. ročník SŠ učebnice, nakladatelství </w:t>
            </w:r>
            <w:proofErr w:type="spellStart"/>
            <w:r w:rsidRPr="00E12C31">
              <w:rPr>
                <w:rFonts w:asciiTheme="minorHAnsi" w:hAnsiTheme="minorHAnsi" w:cstheme="minorHAnsi"/>
              </w:rPr>
              <w:t>Didaktis</w:t>
            </w:r>
            <w:proofErr w:type="spellEnd"/>
          </w:p>
        </w:tc>
        <w:tc>
          <w:tcPr>
            <w:tcW w:w="314" w:type="dxa"/>
          </w:tcPr>
          <w:p w14:paraId="56DCF58E" w14:textId="77777777" w:rsidR="00901725" w:rsidRPr="00E12C31" w:rsidRDefault="00901725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01725" w:rsidRPr="00E12C31" w14:paraId="5F043AF9" w14:textId="77777777" w:rsidTr="001E17F9">
        <w:tc>
          <w:tcPr>
            <w:tcW w:w="9464" w:type="dxa"/>
            <w:vAlign w:val="center"/>
          </w:tcPr>
          <w:p w14:paraId="284A8FD0" w14:textId="77777777" w:rsidR="00901725" w:rsidRPr="00E12C31" w:rsidRDefault="00901725" w:rsidP="00F91E89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 xml:space="preserve">Literatura pro 4. ročník SŠ pracovní sešit, nakladatelství </w:t>
            </w:r>
            <w:proofErr w:type="spellStart"/>
            <w:r w:rsidRPr="00E12C31">
              <w:rPr>
                <w:rFonts w:asciiTheme="minorHAnsi" w:hAnsiTheme="minorHAnsi" w:cstheme="minorHAnsi"/>
              </w:rPr>
              <w:t>Didaktis</w:t>
            </w:r>
            <w:proofErr w:type="spellEnd"/>
          </w:p>
        </w:tc>
        <w:tc>
          <w:tcPr>
            <w:tcW w:w="314" w:type="dxa"/>
          </w:tcPr>
          <w:p w14:paraId="4F7BE4C5" w14:textId="77777777" w:rsidR="00901725" w:rsidRPr="00E12C31" w:rsidRDefault="00901725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730DB" w:rsidRPr="00E12C31" w14:paraId="053F211D" w14:textId="77777777" w:rsidTr="00D23D23">
        <w:tc>
          <w:tcPr>
            <w:tcW w:w="9464" w:type="dxa"/>
          </w:tcPr>
          <w:p w14:paraId="40574164" w14:textId="77777777" w:rsidR="00B730DB" w:rsidRPr="00E12C31" w:rsidRDefault="00B730DB" w:rsidP="00D23D23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>Odvárko, O.; Matematika pro gymnázia – Posloupnosti a řady; ISBN: 978-80-7196-391-2</w:t>
            </w:r>
          </w:p>
        </w:tc>
        <w:tc>
          <w:tcPr>
            <w:tcW w:w="314" w:type="dxa"/>
          </w:tcPr>
          <w:p w14:paraId="6E74787C" w14:textId="77777777" w:rsidR="00B730DB" w:rsidRPr="00E12C31" w:rsidRDefault="00B730DB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730DB" w:rsidRPr="00E12C31" w14:paraId="6F7EC6E4" w14:textId="77777777" w:rsidTr="00D23D23">
        <w:tc>
          <w:tcPr>
            <w:tcW w:w="9464" w:type="dxa"/>
          </w:tcPr>
          <w:p w14:paraId="61E616F2" w14:textId="77777777" w:rsidR="00B730DB" w:rsidRPr="00E12C31" w:rsidRDefault="00257981" w:rsidP="00D23D23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12C31">
              <w:rPr>
                <w:rFonts w:asciiTheme="minorHAnsi" w:hAnsiTheme="minorHAnsi" w:cstheme="minorHAnsi"/>
                <w:color w:val="000000"/>
              </w:rPr>
              <w:t xml:space="preserve">Calda E., </w:t>
            </w:r>
            <w:proofErr w:type="spellStart"/>
            <w:r w:rsidRPr="00E12C31">
              <w:rPr>
                <w:rFonts w:asciiTheme="minorHAnsi" w:hAnsiTheme="minorHAnsi" w:cstheme="minorHAnsi"/>
                <w:color w:val="000000"/>
              </w:rPr>
              <w:t>Dupač</w:t>
            </w:r>
            <w:proofErr w:type="spellEnd"/>
            <w:r w:rsidRPr="00E12C31">
              <w:rPr>
                <w:rFonts w:asciiTheme="minorHAnsi" w:hAnsiTheme="minorHAnsi" w:cstheme="minorHAnsi"/>
                <w:color w:val="000000"/>
              </w:rPr>
              <w:t xml:space="preserve"> V.; Matematika pro gymnázia – Kombinatorika, pravděpodobnost, statistika; ISBN: 978-80-7196-365-3</w:t>
            </w:r>
          </w:p>
        </w:tc>
        <w:tc>
          <w:tcPr>
            <w:tcW w:w="314" w:type="dxa"/>
          </w:tcPr>
          <w:p w14:paraId="530B31B5" w14:textId="77777777" w:rsidR="00B730DB" w:rsidRPr="00E12C31" w:rsidRDefault="00B730DB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730DB" w:rsidRPr="00E12C31" w14:paraId="6B4CDD32" w14:textId="77777777" w:rsidTr="00D23D23">
        <w:tc>
          <w:tcPr>
            <w:tcW w:w="9464" w:type="dxa"/>
          </w:tcPr>
          <w:p w14:paraId="6DA1065F" w14:textId="77777777" w:rsidR="00B730DB" w:rsidRPr="00E12C31" w:rsidRDefault="00B730DB" w:rsidP="00D23D23">
            <w:pPr>
              <w:rPr>
                <w:rFonts w:asciiTheme="minorHAnsi" w:hAnsiTheme="minorHAnsi" w:cstheme="minorHAnsi"/>
              </w:rPr>
            </w:pPr>
            <w:proofErr w:type="spellStart"/>
            <w:r w:rsidRPr="00E12C31">
              <w:rPr>
                <w:rFonts w:asciiTheme="minorHAnsi" w:hAnsiTheme="minorHAnsi" w:cstheme="minorHAnsi"/>
              </w:rPr>
              <w:t>Mikulčák</w:t>
            </w:r>
            <w:proofErr w:type="spellEnd"/>
            <w:r w:rsidRPr="00E12C31">
              <w:rPr>
                <w:rFonts w:asciiTheme="minorHAnsi" w:hAnsiTheme="minorHAnsi" w:cstheme="minorHAnsi"/>
              </w:rPr>
              <w:t>, J. a kol.; Matematické, fyzikální a chemické tabulky a vzorce pro střední školy; nakladatelství Prometheus</w:t>
            </w:r>
          </w:p>
        </w:tc>
        <w:tc>
          <w:tcPr>
            <w:tcW w:w="314" w:type="dxa"/>
          </w:tcPr>
          <w:p w14:paraId="557E59EE" w14:textId="77777777" w:rsidR="00B730DB" w:rsidRPr="00E12C31" w:rsidRDefault="00B730DB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730DB" w:rsidRPr="00E12C31" w14:paraId="5A6EAC76" w14:textId="77777777" w:rsidTr="00D23D23">
        <w:tc>
          <w:tcPr>
            <w:tcW w:w="9464" w:type="dxa"/>
          </w:tcPr>
          <w:p w14:paraId="7ECEA9EB" w14:textId="77777777" w:rsidR="00B730DB" w:rsidRPr="00E12C31" w:rsidRDefault="00B730DB" w:rsidP="00D23D23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 xml:space="preserve">Hrubý D., Kubát J; Matematika pro gymnázia – Diferenciální a integrální počet; ISBN: 978-80-7196-363-9 </w:t>
            </w:r>
            <w:r w:rsidRPr="00E12C31">
              <w:rPr>
                <w:rFonts w:asciiTheme="minorHAnsi" w:hAnsiTheme="minorHAnsi" w:cstheme="minorHAnsi"/>
                <w:i/>
              </w:rPr>
              <w:t>(platí pro dvouletý seminář matematiky)</w:t>
            </w:r>
          </w:p>
        </w:tc>
        <w:tc>
          <w:tcPr>
            <w:tcW w:w="314" w:type="dxa"/>
          </w:tcPr>
          <w:p w14:paraId="595985CB" w14:textId="77777777" w:rsidR="00B730DB" w:rsidRPr="00E12C31" w:rsidRDefault="00B730DB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730DB" w:rsidRPr="00E12C31" w14:paraId="68A8D7BC" w14:textId="77777777" w:rsidTr="00D23D23">
        <w:tc>
          <w:tcPr>
            <w:tcW w:w="9464" w:type="dxa"/>
          </w:tcPr>
          <w:p w14:paraId="62DB2466" w14:textId="77777777" w:rsidR="00B730DB" w:rsidRPr="00E12C31" w:rsidRDefault="00B730DB" w:rsidP="00D23D23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 xml:space="preserve">E. Svoboda a kol.; Přehled středoškolské fyziky (doporučeno); ISBN: 978-80-7196-307-3 (lze používat i jiný přehled) – </w:t>
            </w:r>
            <w:r w:rsidRPr="00E12C31">
              <w:rPr>
                <w:rFonts w:asciiTheme="minorHAnsi" w:hAnsiTheme="minorHAnsi" w:cstheme="minorHAnsi"/>
                <w:i/>
              </w:rPr>
              <w:t>platí pro seminář fyziky</w:t>
            </w:r>
          </w:p>
        </w:tc>
        <w:tc>
          <w:tcPr>
            <w:tcW w:w="314" w:type="dxa"/>
          </w:tcPr>
          <w:p w14:paraId="0C104EB9" w14:textId="77777777" w:rsidR="00B730DB" w:rsidRPr="00E12C31" w:rsidRDefault="00B730DB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B6F1B" w:rsidRPr="00E12C31" w14:paraId="0292CA00" w14:textId="77777777" w:rsidTr="00D23D23">
        <w:tc>
          <w:tcPr>
            <w:tcW w:w="9464" w:type="dxa"/>
          </w:tcPr>
          <w:p w14:paraId="306940E8" w14:textId="77777777" w:rsidR="006B6F1B" w:rsidRPr="00E12C31" w:rsidRDefault="006B6F1B" w:rsidP="00D23D23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>HOLMAN, Robert. Základy ekonomie (pro studenty VOŠ…). /např. 3.vyd./ C. H Beck. 2015</w:t>
            </w:r>
          </w:p>
        </w:tc>
        <w:tc>
          <w:tcPr>
            <w:tcW w:w="314" w:type="dxa"/>
          </w:tcPr>
          <w:p w14:paraId="50EBD68D" w14:textId="77777777" w:rsidR="006B6F1B" w:rsidRPr="00E12C31" w:rsidRDefault="006B6F1B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730DB" w:rsidRPr="00E12C31" w14:paraId="352E3DBE" w14:textId="77777777" w:rsidTr="00D23D23">
        <w:tc>
          <w:tcPr>
            <w:tcW w:w="9464" w:type="dxa"/>
          </w:tcPr>
          <w:p w14:paraId="545C0F41" w14:textId="77777777" w:rsidR="00B730DB" w:rsidRPr="00E12C31" w:rsidRDefault="00B730DB" w:rsidP="00D23D23">
            <w:pPr>
              <w:pStyle w:val="Normlnweb"/>
              <w:rPr>
                <w:rFonts w:asciiTheme="minorHAnsi" w:hAnsiTheme="minorHAnsi" w:cstheme="minorHAnsi"/>
                <w:i/>
              </w:rPr>
            </w:pPr>
            <w:r w:rsidRPr="00E12C31">
              <w:rPr>
                <w:rStyle w:val="Siln"/>
                <w:rFonts w:asciiTheme="minorHAnsi" w:hAnsiTheme="minorHAnsi" w:cstheme="minorHAnsi"/>
                <w:b w:val="0"/>
              </w:rPr>
              <w:t>Černá, Marie: Dějiny umění</w:t>
            </w:r>
            <w:r w:rsidRPr="00E12C31">
              <w:rPr>
                <w:rFonts w:asciiTheme="minorHAnsi" w:hAnsiTheme="minorHAnsi" w:cstheme="minorHAnsi"/>
                <w:b/>
              </w:rPr>
              <w:t xml:space="preserve">, </w:t>
            </w:r>
            <w:r w:rsidRPr="00E12C31">
              <w:rPr>
                <w:rFonts w:asciiTheme="minorHAnsi" w:hAnsiTheme="minorHAnsi" w:cstheme="minorHAnsi"/>
              </w:rPr>
              <w:t>Idea Servis 2012; ISBN: 9788085970746 (</w:t>
            </w:r>
            <w:r w:rsidRPr="00E12C31">
              <w:rPr>
                <w:rFonts w:asciiTheme="minorHAnsi" w:hAnsiTheme="minorHAnsi" w:cstheme="minorHAnsi"/>
                <w:i/>
              </w:rPr>
              <w:t>platí pro seminář dějin umění)</w:t>
            </w:r>
          </w:p>
        </w:tc>
        <w:tc>
          <w:tcPr>
            <w:tcW w:w="314" w:type="dxa"/>
          </w:tcPr>
          <w:p w14:paraId="6AC225BA" w14:textId="77777777" w:rsidR="00B730DB" w:rsidRPr="00E12C31" w:rsidRDefault="00B730DB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A036E73" w14:textId="77777777" w:rsidR="00B730DB" w:rsidRPr="00E12C31" w:rsidRDefault="00B730DB" w:rsidP="00B730DB">
      <w:pPr>
        <w:jc w:val="both"/>
        <w:rPr>
          <w:rFonts w:asciiTheme="minorHAnsi" w:hAnsiTheme="minorHAnsi" w:cstheme="minorHAnsi"/>
        </w:rPr>
      </w:pPr>
    </w:p>
    <w:p w14:paraId="00B1161C" w14:textId="77777777" w:rsidR="00B730DB" w:rsidRPr="00E12C31" w:rsidRDefault="00B730DB" w:rsidP="00B730DB">
      <w:pPr>
        <w:jc w:val="both"/>
        <w:rPr>
          <w:rFonts w:asciiTheme="minorHAnsi" w:hAnsiTheme="minorHAnsi" w:cstheme="minorHAnsi"/>
        </w:rPr>
      </w:pPr>
    </w:p>
    <w:p w14:paraId="24A9EBF7" w14:textId="77777777" w:rsidR="00B730DB" w:rsidRPr="00E12C31" w:rsidRDefault="00B730DB" w:rsidP="00B730DB">
      <w:pPr>
        <w:spacing w:line="360" w:lineRule="auto"/>
        <w:jc w:val="both"/>
        <w:rPr>
          <w:rFonts w:asciiTheme="minorHAnsi" w:hAnsiTheme="minorHAnsi" w:cstheme="minorHAnsi"/>
        </w:rPr>
      </w:pPr>
      <w:r w:rsidRPr="00E12C31">
        <w:rPr>
          <w:rFonts w:asciiTheme="minorHAnsi" w:hAnsiTheme="minorHAnsi" w:cstheme="minorHAnsi"/>
        </w:rPr>
        <w:t>Jméno a příjmení žáka: ____________________________________</w:t>
      </w:r>
      <w:r w:rsidRPr="00E12C31">
        <w:rPr>
          <w:rFonts w:asciiTheme="minorHAnsi" w:hAnsiTheme="minorHAnsi" w:cstheme="minorHAnsi"/>
        </w:rPr>
        <w:tab/>
        <w:t>Třída: _______________</w:t>
      </w:r>
    </w:p>
    <w:p w14:paraId="25CE3AA0" w14:textId="77777777" w:rsidR="00B730DB" w:rsidRPr="00E12C31" w:rsidRDefault="00B730DB" w:rsidP="00B730DB">
      <w:pPr>
        <w:spacing w:line="360" w:lineRule="auto"/>
        <w:jc w:val="both"/>
        <w:rPr>
          <w:rFonts w:asciiTheme="minorHAnsi" w:hAnsiTheme="minorHAnsi" w:cstheme="minorHAnsi"/>
        </w:rPr>
      </w:pPr>
      <w:r w:rsidRPr="00E12C31">
        <w:rPr>
          <w:rFonts w:asciiTheme="minorHAnsi" w:hAnsiTheme="minorHAnsi" w:cstheme="minorHAnsi"/>
        </w:rPr>
        <w:t>Adresa bydliště: __________________________________________________________________</w:t>
      </w:r>
    </w:p>
    <w:p w14:paraId="73ABCD92" w14:textId="77777777" w:rsidR="00B730DB" w:rsidRPr="00E12C31" w:rsidRDefault="00B730DB" w:rsidP="00B730DB">
      <w:pPr>
        <w:spacing w:line="360" w:lineRule="auto"/>
        <w:jc w:val="both"/>
        <w:rPr>
          <w:rFonts w:asciiTheme="minorHAnsi" w:hAnsiTheme="minorHAnsi" w:cstheme="minorHAnsi"/>
        </w:rPr>
      </w:pPr>
      <w:r w:rsidRPr="00E12C31">
        <w:rPr>
          <w:rFonts w:asciiTheme="minorHAnsi" w:hAnsiTheme="minorHAnsi" w:cstheme="minorHAnsi"/>
        </w:rPr>
        <w:t>Mobil: _____________________________</w:t>
      </w:r>
      <w:r w:rsidRPr="00E12C31">
        <w:rPr>
          <w:rFonts w:asciiTheme="minorHAnsi" w:hAnsiTheme="minorHAnsi" w:cstheme="minorHAnsi"/>
        </w:rPr>
        <w:tab/>
        <w:t>E-mail: ________________________________</w:t>
      </w:r>
    </w:p>
    <w:p w14:paraId="20FA6080" w14:textId="77777777" w:rsidR="00B730DB" w:rsidRPr="00E12C31" w:rsidRDefault="00B730DB" w:rsidP="00B730DB">
      <w:pPr>
        <w:spacing w:line="360" w:lineRule="auto"/>
        <w:jc w:val="both"/>
        <w:rPr>
          <w:rFonts w:asciiTheme="minorHAnsi" w:hAnsiTheme="minorHAnsi" w:cstheme="minorHAnsi"/>
        </w:rPr>
      </w:pPr>
      <w:r w:rsidRPr="00E12C31">
        <w:rPr>
          <w:rFonts w:asciiTheme="minorHAnsi" w:hAnsiTheme="minorHAnsi" w:cstheme="minorHAnsi"/>
        </w:rPr>
        <w:t>Podpis: _____________________________</w:t>
      </w:r>
    </w:p>
    <w:p w14:paraId="4054D382" w14:textId="77777777" w:rsidR="00B730DB" w:rsidRPr="00E12C31" w:rsidRDefault="00B730DB" w:rsidP="00B730DB">
      <w:pPr>
        <w:spacing w:line="360" w:lineRule="auto"/>
        <w:jc w:val="both"/>
        <w:rPr>
          <w:rFonts w:asciiTheme="minorHAnsi" w:hAnsiTheme="minorHAnsi" w:cstheme="minorHAnsi"/>
        </w:rPr>
      </w:pPr>
    </w:p>
    <w:p w14:paraId="1143073C" w14:textId="77777777" w:rsidR="00B730DB" w:rsidRPr="00E12C31" w:rsidRDefault="00B730DB" w:rsidP="00B730DB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E12C31">
        <w:rPr>
          <w:rFonts w:asciiTheme="minorHAnsi" w:hAnsiTheme="minorHAnsi" w:cstheme="minorHAnsi"/>
          <w:i/>
        </w:rPr>
        <w:t xml:space="preserve">Pozn. Učebnice, které si chcete objednat, označte v pravém sloupci křížkem a zajděte s tímto seznamem do knihkupectví </w:t>
      </w:r>
      <w:proofErr w:type="spellStart"/>
      <w:r w:rsidRPr="00E12C31">
        <w:rPr>
          <w:rFonts w:asciiTheme="minorHAnsi" w:hAnsiTheme="minorHAnsi" w:cstheme="minorHAnsi"/>
          <w:i/>
        </w:rPr>
        <w:t>Kanzelsberger</w:t>
      </w:r>
      <w:proofErr w:type="spellEnd"/>
      <w:r w:rsidRPr="00E12C31">
        <w:rPr>
          <w:rFonts w:asciiTheme="minorHAnsi" w:hAnsiTheme="minorHAnsi" w:cstheme="minorHAnsi"/>
          <w:i/>
        </w:rPr>
        <w:t xml:space="preserve"> v Gajerových kasárnách, kde pro Vás učebnice připraví a prodají Vám je s 10tiprocentní slevou oproti katalogovým cenám. </w:t>
      </w:r>
    </w:p>
    <w:p w14:paraId="53793694" w14:textId="77777777" w:rsidR="00F14F5B" w:rsidRPr="00B730DB" w:rsidRDefault="00F14F5B" w:rsidP="00B730DB"/>
    <w:sectPr w:rsidR="00F14F5B" w:rsidRPr="00B730DB" w:rsidSect="003A4FC8">
      <w:headerReference w:type="default" r:id="rId6"/>
      <w:footerReference w:type="default" r:id="rId7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D96AE" w14:textId="77777777"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14:paraId="36C18A91" w14:textId="77777777"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8B8FC" w14:textId="77777777"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FA4EE" w14:textId="77777777"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14:paraId="29AC49A2" w14:textId="77777777"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6A1C8" w14:textId="77777777"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0B69304E" wp14:editId="5D6EC7E6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97629" w14:textId="77777777"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14:paraId="1A06CA27" w14:textId="77777777"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14:paraId="11860A0B" w14:textId="77777777"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2C"/>
    <w:rsid w:val="0002310F"/>
    <w:rsid w:val="00087D0E"/>
    <w:rsid w:val="000A235A"/>
    <w:rsid w:val="00115B16"/>
    <w:rsid w:val="00133ECF"/>
    <w:rsid w:val="00145D72"/>
    <w:rsid w:val="001551A8"/>
    <w:rsid w:val="00176516"/>
    <w:rsid w:val="00183B88"/>
    <w:rsid w:val="00186DFB"/>
    <w:rsid w:val="001920E8"/>
    <w:rsid w:val="001B0BAC"/>
    <w:rsid w:val="00240528"/>
    <w:rsid w:val="00240E55"/>
    <w:rsid w:val="00257981"/>
    <w:rsid w:val="002768C2"/>
    <w:rsid w:val="00323852"/>
    <w:rsid w:val="003276E8"/>
    <w:rsid w:val="003405BC"/>
    <w:rsid w:val="003421B8"/>
    <w:rsid w:val="00396FD2"/>
    <w:rsid w:val="003A4FC8"/>
    <w:rsid w:val="003B6452"/>
    <w:rsid w:val="003B76E5"/>
    <w:rsid w:val="003D779C"/>
    <w:rsid w:val="003E63CC"/>
    <w:rsid w:val="00475B30"/>
    <w:rsid w:val="004A6C85"/>
    <w:rsid w:val="004B7399"/>
    <w:rsid w:val="004C3F8A"/>
    <w:rsid w:val="004E05F4"/>
    <w:rsid w:val="006021D0"/>
    <w:rsid w:val="006310CC"/>
    <w:rsid w:val="00637046"/>
    <w:rsid w:val="006623EA"/>
    <w:rsid w:val="00684C84"/>
    <w:rsid w:val="006B6F1B"/>
    <w:rsid w:val="006F093D"/>
    <w:rsid w:val="007252A6"/>
    <w:rsid w:val="00733E2D"/>
    <w:rsid w:val="0074122C"/>
    <w:rsid w:val="007641E2"/>
    <w:rsid w:val="007911F3"/>
    <w:rsid w:val="00797F14"/>
    <w:rsid w:val="00810FC9"/>
    <w:rsid w:val="008A201E"/>
    <w:rsid w:val="008A6717"/>
    <w:rsid w:val="008B786A"/>
    <w:rsid w:val="00901725"/>
    <w:rsid w:val="0093498D"/>
    <w:rsid w:val="00970C52"/>
    <w:rsid w:val="009B1895"/>
    <w:rsid w:val="009B4347"/>
    <w:rsid w:val="00A02E7D"/>
    <w:rsid w:val="00A64368"/>
    <w:rsid w:val="00B30FE0"/>
    <w:rsid w:val="00B730DB"/>
    <w:rsid w:val="00CB3813"/>
    <w:rsid w:val="00CE253E"/>
    <w:rsid w:val="00CF40D8"/>
    <w:rsid w:val="00D35B7C"/>
    <w:rsid w:val="00D43AAC"/>
    <w:rsid w:val="00DF7D30"/>
    <w:rsid w:val="00E12C31"/>
    <w:rsid w:val="00E67E90"/>
    <w:rsid w:val="00E72A86"/>
    <w:rsid w:val="00E8581F"/>
    <w:rsid w:val="00ED5B15"/>
    <w:rsid w:val="00EF6C9D"/>
    <w:rsid w:val="00F014B5"/>
    <w:rsid w:val="00F14F5B"/>
    <w:rsid w:val="00F34838"/>
    <w:rsid w:val="00F457D4"/>
    <w:rsid w:val="00F620FA"/>
    <w:rsid w:val="00F94536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EADA693"/>
  <w15:docId w15:val="{4C460F79-79CC-404D-A0A7-0E6B3A1B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1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1730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2</cp:revision>
  <cp:lastPrinted>2012-06-22T07:33:00Z</cp:lastPrinted>
  <dcterms:created xsi:type="dcterms:W3CDTF">2024-06-06T12:03:00Z</dcterms:created>
  <dcterms:modified xsi:type="dcterms:W3CDTF">2024-06-06T12:03:00Z</dcterms:modified>
</cp:coreProperties>
</file>